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1A12FECA"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6117D7">
        <w:rPr>
          <w:rFonts w:ascii="Arial" w:eastAsia="Times New Roman" w:hAnsi="Arial" w:cs="Arial"/>
          <w:b/>
          <w:bCs/>
          <w:noProof/>
          <w:sz w:val="28"/>
          <w:szCs w:val="28"/>
        </w:rPr>
        <w:t>Advanced Practice Provider I</w:t>
      </w:r>
      <w:r w:rsidR="00606C23">
        <w:rPr>
          <w:rFonts w:ascii="Arial" w:eastAsia="Times New Roman" w:hAnsi="Arial" w:cs="Arial"/>
          <w:b/>
          <w:bCs/>
          <w:noProof/>
          <w:sz w:val="28"/>
          <w:szCs w:val="28"/>
        </w:rPr>
        <w:t>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920CADB" w:rsidR="00222EB5" w:rsidRPr="00DF227F" w:rsidRDefault="00222EB5" w:rsidP="00222EB5">
      <w:pPr>
        <w:shd w:val="clear" w:color="auto" w:fill="FFFFFF" w:themeFill="background1"/>
        <w:spacing w:after="0" w:line="240" w:lineRule="auto"/>
        <w:rPr>
          <w:rFonts w:ascii="Arial" w:eastAsia="Times New Roman" w:hAnsi="Arial" w:cs="Arial"/>
          <w:sz w:val="24"/>
          <w:szCs w:val="24"/>
        </w:rPr>
      </w:pPr>
      <w:r w:rsidRPr="00DF227F">
        <w:rPr>
          <w:rFonts w:ascii="Arial" w:eastAsia="Times New Roman" w:hAnsi="Arial" w:cs="Arial"/>
          <w:b/>
          <w:bCs/>
          <w:sz w:val="24"/>
          <w:szCs w:val="24"/>
        </w:rPr>
        <w:t xml:space="preserve">Classification Title: </w:t>
      </w:r>
      <w:r w:rsidR="006117D7" w:rsidRPr="00DF227F">
        <w:rPr>
          <w:rFonts w:ascii="Arial" w:eastAsia="Times New Roman" w:hAnsi="Arial" w:cs="Arial"/>
          <w:sz w:val="24"/>
          <w:szCs w:val="24"/>
        </w:rPr>
        <w:t>Advanced Practice Provider I</w:t>
      </w:r>
      <w:r w:rsidR="00606C23" w:rsidRPr="00DF227F">
        <w:rPr>
          <w:rFonts w:ascii="Arial" w:eastAsia="Times New Roman" w:hAnsi="Arial" w:cs="Arial"/>
          <w:sz w:val="24"/>
          <w:szCs w:val="24"/>
        </w:rPr>
        <w:t>I</w:t>
      </w:r>
    </w:p>
    <w:p w14:paraId="4B3BD8D4" w14:textId="77777777" w:rsidR="00D2529B" w:rsidRPr="00DF227F" w:rsidRDefault="00D2529B" w:rsidP="00D2529B">
      <w:pPr>
        <w:pStyle w:val="paragraph"/>
        <w:shd w:val="clear" w:color="auto" w:fill="FFFFFF"/>
        <w:spacing w:before="0" w:beforeAutospacing="0" w:after="0" w:afterAutospacing="0"/>
        <w:textAlignment w:val="baseline"/>
        <w:rPr>
          <w:rFonts w:ascii="Arial" w:hAnsi="Arial" w:cs="Arial"/>
        </w:rPr>
      </w:pPr>
      <w:r w:rsidRPr="00DF227F">
        <w:rPr>
          <w:rStyle w:val="eop"/>
          <w:rFonts w:ascii="Arial" w:hAnsi="Arial" w:cs="Arial"/>
        </w:rPr>
        <w:t> </w:t>
      </w:r>
    </w:p>
    <w:p w14:paraId="51FA2CE2" w14:textId="3ED840E0" w:rsidR="00D2529B" w:rsidRPr="00DF227F" w:rsidRDefault="00D2529B" w:rsidP="00D2529B">
      <w:pPr>
        <w:pStyle w:val="paragraph"/>
        <w:shd w:val="clear" w:color="auto" w:fill="FFFFFF"/>
        <w:spacing w:before="0" w:beforeAutospacing="0" w:after="0" w:afterAutospacing="0"/>
        <w:textAlignment w:val="baseline"/>
        <w:rPr>
          <w:rFonts w:ascii="Arial" w:hAnsi="Arial" w:cs="Arial"/>
        </w:rPr>
      </w:pPr>
      <w:r w:rsidRPr="00DF227F">
        <w:rPr>
          <w:rStyle w:val="normaltextrun"/>
          <w:rFonts w:ascii="Arial" w:hAnsi="Arial" w:cs="Arial"/>
          <w:b/>
          <w:bCs/>
        </w:rPr>
        <w:t>FLSA Exemption Status: </w:t>
      </w:r>
      <w:r w:rsidR="004A16A0" w:rsidRPr="00DF227F">
        <w:rPr>
          <w:rStyle w:val="normaltextrun"/>
          <w:rFonts w:ascii="Arial" w:hAnsi="Arial" w:cs="Arial"/>
        </w:rPr>
        <w:t>Exempt</w:t>
      </w:r>
    </w:p>
    <w:p w14:paraId="0598BB36" w14:textId="77777777" w:rsidR="00D2529B" w:rsidRPr="00DF227F" w:rsidRDefault="00D2529B" w:rsidP="00D2529B">
      <w:pPr>
        <w:pStyle w:val="paragraph"/>
        <w:shd w:val="clear" w:color="auto" w:fill="FFFFFF"/>
        <w:spacing w:before="0" w:beforeAutospacing="0" w:after="0" w:afterAutospacing="0"/>
        <w:textAlignment w:val="baseline"/>
        <w:rPr>
          <w:rFonts w:ascii="Arial" w:hAnsi="Arial" w:cs="Arial"/>
        </w:rPr>
      </w:pPr>
      <w:r w:rsidRPr="00DF227F">
        <w:rPr>
          <w:rStyle w:val="eop"/>
          <w:rFonts w:ascii="Arial" w:hAnsi="Arial" w:cs="Arial"/>
        </w:rPr>
        <w:t> </w:t>
      </w:r>
    </w:p>
    <w:p w14:paraId="69C8986D" w14:textId="16001899" w:rsidR="004D6B98" w:rsidRPr="00DF227F"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DF227F">
        <w:rPr>
          <w:rStyle w:val="normaltextrun"/>
          <w:rFonts w:ascii="Arial" w:hAnsi="Arial" w:cs="Arial"/>
          <w:b/>
          <w:bCs/>
        </w:rPr>
        <w:t>Pay Grade:</w:t>
      </w:r>
      <w:r w:rsidR="00851B51" w:rsidRPr="00DF227F">
        <w:rPr>
          <w:rStyle w:val="normaltextrun"/>
          <w:rFonts w:ascii="Arial" w:hAnsi="Arial" w:cs="Arial"/>
          <w:b/>
          <w:bCs/>
        </w:rPr>
        <w:t xml:space="preserve"> </w:t>
      </w:r>
      <w:r w:rsidR="004A16A0" w:rsidRPr="00DF227F">
        <w:rPr>
          <w:rStyle w:val="normaltextrun"/>
          <w:rFonts w:ascii="Arial" w:hAnsi="Arial" w:cs="Arial"/>
        </w:rPr>
        <w:t>1</w:t>
      </w:r>
      <w:r w:rsidR="00200593" w:rsidRPr="00DF227F">
        <w:rPr>
          <w:rStyle w:val="normaltextrun"/>
          <w:rFonts w:ascii="Arial" w:hAnsi="Arial" w:cs="Arial"/>
        </w:rPr>
        <w:t>9</w:t>
      </w:r>
    </w:p>
    <w:p w14:paraId="49B92764" w14:textId="5F28F254" w:rsidR="008E3A2D" w:rsidRPr="00DF227F" w:rsidRDefault="008E3A2D" w:rsidP="00D2529B">
      <w:pPr>
        <w:pStyle w:val="paragraph"/>
        <w:shd w:val="clear" w:color="auto" w:fill="FFFFFF"/>
        <w:spacing w:before="0" w:beforeAutospacing="0" w:after="0" w:afterAutospacing="0"/>
        <w:textAlignment w:val="baseline"/>
        <w:rPr>
          <w:rStyle w:val="normaltextrun"/>
          <w:rFonts w:ascii="Arial" w:hAnsi="Arial" w:cs="Arial"/>
        </w:rPr>
      </w:pPr>
    </w:p>
    <w:p w14:paraId="40E579E6" w14:textId="5D2B8409" w:rsidR="008E3A2D" w:rsidRPr="00DF227F" w:rsidRDefault="008E3A2D" w:rsidP="00D2529B">
      <w:pPr>
        <w:pStyle w:val="paragraph"/>
        <w:shd w:val="clear" w:color="auto" w:fill="FFFFFF"/>
        <w:spacing w:before="0" w:beforeAutospacing="0" w:after="0" w:afterAutospacing="0"/>
        <w:textAlignment w:val="baseline"/>
        <w:rPr>
          <w:rFonts w:ascii="Arial" w:hAnsi="Arial" w:cs="Arial"/>
        </w:rPr>
      </w:pPr>
      <w:r w:rsidRPr="00DF227F">
        <w:rPr>
          <w:rStyle w:val="normaltextrun"/>
          <w:rFonts w:ascii="Arial" w:hAnsi="Arial" w:cs="Arial"/>
          <w:b/>
          <w:bCs/>
        </w:rPr>
        <w:t xml:space="preserve">Minimum Pay: </w:t>
      </w:r>
      <w:r w:rsidRPr="00DF227F">
        <w:rPr>
          <w:rStyle w:val="normaltextrun"/>
          <w:rFonts w:ascii="Arial" w:hAnsi="Arial" w:cs="Arial"/>
        </w:rPr>
        <w:t>$</w:t>
      </w:r>
      <w:r w:rsidR="004D4221" w:rsidRPr="00DF227F">
        <w:rPr>
          <w:rStyle w:val="normaltextrun"/>
          <w:rFonts w:ascii="Arial" w:hAnsi="Arial" w:cs="Arial"/>
        </w:rPr>
        <w:t>129,812.00</w:t>
      </w:r>
    </w:p>
    <w:p w14:paraId="1D6CE10C" w14:textId="6BF127FC" w:rsidR="00D2529B" w:rsidRPr="00DF227F" w:rsidRDefault="00D2529B" w:rsidP="00D2529B">
      <w:pPr>
        <w:pStyle w:val="paragraph"/>
        <w:shd w:val="clear" w:color="auto" w:fill="FFFFFF"/>
        <w:spacing w:before="0" w:beforeAutospacing="0" w:after="0" w:afterAutospacing="0"/>
        <w:textAlignment w:val="baseline"/>
        <w:rPr>
          <w:rFonts w:ascii="Arial" w:hAnsi="Arial" w:cs="Arial"/>
        </w:rPr>
      </w:pPr>
      <w:r w:rsidRPr="00DF227F">
        <w:rPr>
          <w:rStyle w:val="eop"/>
          <w:rFonts w:ascii="Arial" w:hAnsi="Arial" w:cs="Arial"/>
        </w:rPr>
        <w:t>  </w:t>
      </w:r>
    </w:p>
    <w:p w14:paraId="750239C3" w14:textId="5DF7E557" w:rsidR="00D2529B" w:rsidRPr="00DF227F"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DF227F">
        <w:rPr>
          <w:rStyle w:val="normaltextrun"/>
          <w:rFonts w:ascii="Arial" w:hAnsi="Arial" w:cs="Arial"/>
          <w:b/>
          <w:bCs/>
        </w:rPr>
        <w:t xml:space="preserve">Job </w:t>
      </w:r>
      <w:r w:rsidR="00DF3DEE" w:rsidRPr="00DF227F">
        <w:rPr>
          <w:rStyle w:val="normaltextrun"/>
          <w:rFonts w:ascii="Arial" w:hAnsi="Arial" w:cs="Arial"/>
          <w:b/>
          <w:bCs/>
        </w:rPr>
        <w:t xml:space="preserve">Description </w:t>
      </w:r>
      <w:r w:rsidRPr="00DF227F">
        <w:rPr>
          <w:rStyle w:val="normaltextrun"/>
          <w:rFonts w:ascii="Arial" w:hAnsi="Arial" w:cs="Arial"/>
          <w:b/>
          <w:bCs/>
        </w:rPr>
        <w:t>Summary: </w:t>
      </w:r>
      <w:r w:rsidRPr="00DF227F">
        <w:rPr>
          <w:rStyle w:val="eop"/>
          <w:rFonts w:ascii="Arial" w:hAnsi="Arial" w:cs="Arial"/>
        </w:rPr>
        <w:t> </w:t>
      </w:r>
    </w:p>
    <w:p w14:paraId="1DF1C141" w14:textId="0ACA2124" w:rsidR="00C70E0D" w:rsidRPr="00DF227F" w:rsidRDefault="00C70E0D" w:rsidP="00C70E0D">
      <w:pPr>
        <w:pStyle w:val="wm-f"/>
        <w:shd w:val="clear" w:color="auto" w:fill="FFFFFF"/>
        <w:spacing w:before="0" w:beforeAutospacing="0" w:after="0" w:afterAutospacing="0"/>
        <w:textAlignment w:val="baseline"/>
        <w:rPr>
          <w:rFonts w:ascii="Arial" w:hAnsi="Arial" w:cs="Arial"/>
        </w:rPr>
      </w:pPr>
      <w:r w:rsidRPr="00DF227F">
        <w:rPr>
          <w:rFonts w:ascii="Arial" w:hAnsi="Arial" w:cs="Arial"/>
        </w:rPr>
        <w:t>The Advanced Practice Provider II, under direction, provides primary health care to students at the assigned Texas A&amp;M University System (TAMUS) member. Acts in accordance with relevant licensing boards and local, State, and Federal laws regulating Nurse Practitioners and Physician Assistants. Serves as the team lead for the assigned clinical area.</w:t>
      </w:r>
    </w:p>
    <w:p w14:paraId="0A2633B1" w14:textId="7699D527" w:rsidR="004D6B98" w:rsidRPr="00DF227F"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DF227F"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DF227F">
        <w:rPr>
          <w:rStyle w:val="normaltextrun"/>
          <w:rFonts w:ascii="Arial" w:hAnsi="Arial" w:cs="Arial"/>
          <w:b/>
          <w:bCs/>
        </w:rPr>
        <w:t>Essential Duties and Responsibilities:</w:t>
      </w:r>
      <w:r w:rsidRPr="00DF227F">
        <w:rPr>
          <w:rStyle w:val="eop"/>
          <w:rFonts w:ascii="Arial" w:hAnsi="Arial" w:cs="Arial"/>
        </w:rPr>
        <w:t> </w:t>
      </w:r>
    </w:p>
    <w:p w14:paraId="6C80164E" w14:textId="77777777" w:rsidR="00C633B3" w:rsidRPr="00DF227F"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4A78FA5E" w14:textId="5DF6DBFF" w:rsidR="005132A9" w:rsidRPr="00DF227F" w:rsidRDefault="005132A9" w:rsidP="005132A9">
      <w:pPr>
        <w:spacing w:after="0" w:line="240" w:lineRule="auto"/>
        <w:rPr>
          <w:rFonts w:ascii="Arial" w:eastAsia="Times New Roman" w:hAnsi="Arial" w:cs="Arial"/>
          <w:b/>
          <w:bCs/>
          <w:sz w:val="24"/>
          <w:szCs w:val="24"/>
        </w:rPr>
      </w:pPr>
      <w:r w:rsidRPr="00DF227F">
        <w:rPr>
          <w:rFonts w:ascii="Arial" w:eastAsia="Times New Roman" w:hAnsi="Arial" w:cs="Arial"/>
          <w:b/>
          <w:bCs/>
          <w:sz w:val="24"/>
          <w:szCs w:val="24"/>
        </w:rPr>
        <w:t>4</w:t>
      </w:r>
      <w:r w:rsidRPr="005132A9">
        <w:rPr>
          <w:rFonts w:ascii="Arial" w:eastAsia="Times New Roman" w:hAnsi="Arial" w:cs="Arial"/>
          <w:b/>
          <w:bCs/>
          <w:sz w:val="24"/>
          <w:szCs w:val="24"/>
        </w:rPr>
        <w:t>0% Primary Health Care Delivery</w:t>
      </w:r>
    </w:p>
    <w:p w14:paraId="55F9835B" w14:textId="77777777" w:rsidR="005132A9" w:rsidRPr="00DF227F" w:rsidRDefault="005132A9" w:rsidP="005132A9">
      <w:pPr>
        <w:pStyle w:val="ListParagraph"/>
        <w:numPr>
          <w:ilvl w:val="0"/>
          <w:numId w:val="22"/>
        </w:numPr>
        <w:spacing w:after="0" w:line="240" w:lineRule="auto"/>
        <w:rPr>
          <w:rFonts w:ascii="Arial" w:eastAsia="Times New Roman" w:hAnsi="Arial" w:cs="Arial"/>
          <w:sz w:val="24"/>
          <w:szCs w:val="24"/>
        </w:rPr>
      </w:pPr>
      <w:r w:rsidRPr="00DF227F">
        <w:rPr>
          <w:rFonts w:ascii="Arial" w:eastAsia="Times New Roman" w:hAnsi="Arial" w:cs="Arial"/>
          <w:sz w:val="24"/>
          <w:szCs w:val="24"/>
        </w:rPr>
        <w:t>Provides primary health care to students which includes medical examinations, ordering and interpreting diagnostic tests, prescribing medications or treatments, counseling or education regarding health maintenance and disease prevention, and promotion of healthy lifestyles.</w:t>
      </w:r>
    </w:p>
    <w:p w14:paraId="23776578" w14:textId="77777777" w:rsidR="005132A9" w:rsidRPr="00DF227F" w:rsidRDefault="005132A9" w:rsidP="005132A9">
      <w:pPr>
        <w:pStyle w:val="ListParagraph"/>
        <w:numPr>
          <w:ilvl w:val="0"/>
          <w:numId w:val="22"/>
        </w:numPr>
        <w:spacing w:after="0" w:line="240" w:lineRule="auto"/>
        <w:rPr>
          <w:rFonts w:ascii="Arial" w:eastAsia="Times New Roman" w:hAnsi="Arial" w:cs="Arial"/>
          <w:sz w:val="24"/>
          <w:szCs w:val="24"/>
        </w:rPr>
      </w:pPr>
      <w:r w:rsidRPr="00DF227F">
        <w:rPr>
          <w:rFonts w:ascii="Arial" w:eastAsia="Times New Roman" w:hAnsi="Arial" w:cs="Arial"/>
          <w:sz w:val="24"/>
          <w:szCs w:val="24"/>
        </w:rPr>
        <w:t>Recognizes the need for consultation and/or referral for illness/injury outside the scope of practice for advanced health care providers.</w:t>
      </w:r>
    </w:p>
    <w:p w14:paraId="0F49DC2F" w14:textId="57FD1765" w:rsidR="005132A9" w:rsidRPr="00DF227F" w:rsidRDefault="005132A9" w:rsidP="005132A9">
      <w:pPr>
        <w:pStyle w:val="ListParagraph"/>
        <w:numPr>
          <w:ilvl w:val="0"/>
          <w:numId w:val="22"/>
        </w:numPr>
        <w:spacing w:after="0" w:line="240" w:lineRule="auto"/>
        <w:rPr>
          <w:rFonts w:ascii="Arial" w:eastAsia="Times New Roman" w:hAnsi="Arial" w:cs="Arial"/>
          <w:sz w:val="24"/>
          <w:szCs w:val="24"/>
        </w:rPr>
      </w:pPr>
      <w:r w:rsidRPr="00DF227F">
        <w:rPr>
          <w:rFonts w:ascii="Arial" w:eastAsia="Times New Roman" w:hAnsi="Arial" w:cs="Arial"/>
          <w:sz w:val="24"/>
          <w:szCs w:val="24"/>
        </w:rPr>
        <w:t>Completes legible, accurate, and appropriate documentation of patient encounters in medical records in a timely manner.</w:t>
      </w:r>
    </w:p>
    <w:p w14:paraId="570F129D" w14:textId="77777777" w:rsidR="005132A9" w:rsidRPr="005132A9" w:rsidRDefault="005132A9" w:rsidP="005132A9">
      <w:pPr>
        <w:spacing w:after="0" w:line="240" w:lineRule="auto"/>
        <w:rPr>
          <w:rFonts w:ascii="Arial" w:eastAsia="Times New Roman" w:hAnsi="Arial" w:cs="Arial"/>
          <w:sz w:val="24"/>
          <w:szCs w:val="24"/>
        </w:rPr>
      </w:pPr>
    </w:p>
    <w:p w14:paraId="3CC07356" w14:textId="77777777" w:rsidR="005132A9" w:rsidRPr="00DF227F" w:rsidRDefault="005132A9" w:rsidP="005132A9">
      <w:pPr>
        <w:spacing w:after="0" w:line="240" w:lineRule="auto"/>
        <w:rPr>
          <w:rFonts w:ascii="Arial" w:eastAsia="Times New Roman" w:hAnsi="Arial" w:cs="Arial"/>
          <w:b/>
          <w:bCs/>
          <w:sz w:val="24"/>
          <w:szCs w:val="24"/>
        </w:rPr>
      </w:pPr>
      <w:r w:rsidRPr="005132A9">
        <w:rPr>
          <w:rFonts w:ascii="Arial" w:eastAsia="Times New Roman" w:hAnsi="Arial" w:cs="Arial"/>
          <w:b/>
          <w:bCs/>
          <w:sz w:val="24"/>
          <w:szCs w:val="24"/>
        </w:rPr>
        <w:t>20% Team Leadership and Coordination</w:t>
      </w:r>
    </w:p>
    <w:p w14:paraId="5ED6F75C" w14:textId="77777777" w:rsidR="005132A9" w:rsidRPr="00DF227F" w:rsidRDefault="005132A9" w:rsidP="005132A9">
      <w:pPr>
        <w:pStyle w:val="ListParagraph"/>
        <w:numPr>
          <w:ilvl w:val="0"/>
          <w:numId w:val="22"/>
        </w:numPr>
        <w:spacing w:after="0" w:line="240" w:lineRule="auto"/>
        <w:rPr>
          <w:rFonts w:ascii="Arial" w:eastAsia="Times New Roman" w:hAnsi="Arial" w:cs="Arial"/>
          <w:sz w:val="24"/>
          <w:szCs w:val="24"/>
        </w:rPr>
      </w:pPr>
      <w:r w:rsidRPr="00DF227F">
        <w:rPr>
          <w:rFonts w:ascii="Arial" w:eastAsia="Times New Roman" w:hAnsi="Arial" w:cs="Arial"/>
          <w:sz w:val="24"/>
          <w:szCs w:val="24"/>
        </w:rPr>
        <w:t>Performs the role of Team Lead for assigned clinical area.</w:t>
      </w:r>
    </w:p>
    <w:p w14:paraId="2C20F756" w14:textId="77777777" w:rsidR="005132A9" w:rsidRPr="00DF227F" w:rsidRDefault="005132A9" w:rsidP="005132A9">
      <w:pPr>
        <w:pStyle w:val="ListParagraph"/>
        <w:numPr>
          <w:ilvl w:val="0"/>
          <w:numId w:val="22"/>
        </w:numPr>
        <w:spacing w:after="0" w:line="240" w:lineRule="auto"/>
        <w:rPr>
          <w:rFonts w:ascii="Arial" w:eastAsia="Times New Roman" w:hAnsi="Arial" w:cs="Arial"/>
          <w:sz w:val="24"/>
          <w:szCs w:val="24"/>
        </w:rPr>
      </w:pPr>
      <w:r w:rsidRPr="00DF227F">
        <w:rPr>
          <w:rFonts w:ascii="Arial" w:eastAsia="Times New Roman" w:hAnsi="Arial" w:cs="Arial"/>
          <w:sz w:val="24"/>
          <w:szCs w:val="24"/>
        </w:rPr>
        <w:t>Works with leadership to coordinate and supervise activities of team members engaged in clinical care or service delivery.</w:t>
      </w:r>
    </w:p>
    <w:p w14:paraId="1F90B5CB" w14:textId="6054B141" w:rsidR="005132A9" w:rsidRPr="00DF227F" w:rsidRDefault="005132A9" w:rsidP="005132A9">
      <w:pPr>
        <w:pStyle w:val="ListParagraph"/>
        <w:numPr>
          <w:ilvl w:val="0"/>
          <w:numId w:val="22"/>
        </w:numPr>
        <w:spacing w:after="0" w:line="240" w:lineRule="auto"/>
        <w:rPr>
          <w:rFonts w:ascii="Arial" w:eastAsia="Times New Roman" w:hAnsi="Arial" w:cs="Arial"/>
          <w:sz w:val="24"/>
          <w:szCs w:val="24"/>
        </w:rPr>
      </w:pPr>
      <w:r w:rsidRPr="00DF227F">
        <w:rPr>
          <w:rFonts w:ascii="Arial" w:eastAsia="Times New Roman" w:hAnsi="Arial" w:cs="Arial"/>
          <w:sz w:val="24"/>
          <w:szCs w:val="24"/>
        </w:rPr>
        <w:t>Assists team members in maintaining clinic flow to ensure patients are seen in a timely and efficient manner.</w:t>
      </w:r>
    </w:p>
    <w:p w14:paraId="759BD27E" w14:textId="77777777" w:rsidR="005132A9" w:rsidRPr="005132A9" w:rsidRDefault="005132A9" w:rsidP="005132A9">
      <w:pPr>
        <w:spacing w:after="0" w:line="240" w:lineRule="auto"/>
        <w:rPr>
          <w:rFonts w:ascii="Arial" w:eastAsia="Times New Roman" w:hAnsi="Arial" w:cs="Arial"/>
          <w:sz w:val="24"/>
          <w:szCs w:val="24"/>
        </w:rPr>
      </w:pPr>
    </w:p>
    <w:p w14:paraId="5CF6CF2B" w14:textId="12869F43" w:rsidR="005132A9" w:rsidRPr="00DF227F" w:rsidRDefault="005132A9" w:rsidP="005132A9">
      <w:pPr>
        <w:spacing w:after="0" w:line="240" w:lineRule="auto"/>
        <w:rPr>
          <w:rFonts w:ascii="Arial" w:eastAsia="Times New Roman" w:hAnsi="Arial" w:cs="Arial"/>
          <w:b/>
          <w:bCs/>
          <w:sz w:val="24"/>
          <w:szCs w:val="24"/>
        </w:rPr>
      </w:pPr>
      <w:r w:rsidRPr="00DF227F">
        <w:rPr>
          <w:rFonts w:ascii="Arial" w:eastAsia="Times New Roman" w:hAnsi="Arial" w:cs="Arial"/>
          <w:b/>
          <w:bCs/>
          <w:sz w:val="24"/>
          <w:szCs w:val="24"/>
        </w:rPr>
        <w:t>1</w:t>
      </w:r>
      <w:r w:rsidRPr="005132A9">
        <w:rPr>
          <w:rFonts w:ascii="Arial" w:eastAsia="Times New Roman" w:hAnsi="Arial" w:cs="Arial"/>
          <w:b/>
          <w:bCs/>
          <w:sz w:val="24"/>
          <w:szCs w:val="24"/>
        </w:rPr>
        <w:t>0% Performance Management and Improvement</w:t>
      </w:r>
    </w:p>
    <w:p w14:paraId="11ED7E64" w14:textId="77777777" w:rsidR="005132A9" w:rsidRPr="00DF227F" w:rsidRDefault="005132A9" w:rsidP="005132A9">
      <w:pPr>
        <w:pStyle w:val="ListParagraph"/>
        <w:numPr>
          <w:ilvl w:val="0"/>
          <w:numId w:val="22"/>
        </w:numPr>
        <w:spacing w:after="0" w:line="240" w:lineRule="auto"/>
        <w:rPr>
          <w:rFonts w:ascii="Arial" w:eastAsia="Times New Roman" w:hAnsi="Arial" w:cs="Arial"/>
          <w:sz w:val="24"/>
          <w:szCs w:val="24"/>
        </w:rPr>
      </w:pPr>
      <w:r w:rsidRPr="00DF227F">
        <w:rPr>
          <w:rFonts w:ascii="Arial" w:eastAsia="Times New Roman" w:hAnsi="Arial" w:cs="Arial"/>
          <w:sz w:val="24"/>
          <w:szCs w:val="24"/>
        </w:rPr>
        <w:t>Provides supervision, guidance, and effective performance management feedback to employees in areas of responsibility.</w:t>
      </w:r>
    </w:p>
    <w:p w14:paraId="5090EF8B" w14:textId="77777777" w:rsidR="005132A9" w:rsidRPr="00DF227F" w:rsidRDefault="005132A9" w:rsidP="005132A9">
      <w:pPr>
        <w:pStyle w:val="ListParagraph"/>
        <w:numPr>
          <w:ilvl w:val="0"/>
          <w:numId w:val="22"/>
        </w:numPr>
        <w:spacing w:after="0" w:line="240" w:lineRule="auto"/>
        <w:rPr>
          <w:rFonts w:ascii="Arial" w:eastAsia="Times New Roman" w:hAnsi="Arial" w:cs="Arial"/>
          <w:sz w:val="24"/>
          <w:szCs w:val="24"/>
        </w:rPr>
      </w:pPr>
      <w:r w:rsidRPr="00DF227F">
        <w:rPr>
          <w:rFonts w:ascii="Arial" w:eastAsia="Times New Roman" w:hAnsi="Arial" w:cs="Arial"/>
          <w:sz w:val="24"/>
          <w:szCs w:val="24"/>
        </w:rPr>
        <w:t>Recommends, implements, and documents performance improvement actions under the direction of administration.</w:t>
      </w:r>
    </w:p>
    <w:p w14:paraId="0D9AE180" w14:textId="7D58BE7E" w:rsidR="005132A9" w:rsidRPr="00DF227F" w:rsidRDefault="005132A9" w:rsidP="005132A9">
      <w:pPr>
        <w:pStyle w:val="ListParagraph"/>
        <w:numPr>
          <w:ilvl w:val="0"/>
          <w:numId w:val="22"/>
        </w:numPr>
        <w:spacing w:after="0" w:line="240" w:lineRule="auto"/>
        <w:rPr>
          <w:rFonts w:ascii="Arial" w:eastAsia="Times New Roman" w:hAnsi="Arial" w:cs="Arial"/>
          <w:sz w:val="24"/>
          <w:szCs w:val="24"/>
        </w:rPr>
      </w:pPr>
      <w:r w:rsidRPr="00DF227F">
        <w:rPr>
          <w:rFonts w:ascii="Arial" w:eastAsia="Times New Roman" w:hAnsi="Arial" w:cs="Arial"/>
          <w:sz w:val="24"/>
          <w:szCs w:val="24"/>
        </w:rPr>
        <w:t>Identifies and recommends policies and procedures as needed to ensure quality, compliance, and accuracy.</w:t>
      </w:r>
    </w:p>
    <w:p w14:paraId="0579C6A1" w14:textId="77777777" w:rsidR="005132A9" w:rsidRPr="005132A9" w:rsidRDefault="005132A9" w:rsidP="005132A9">
      <w:pPr>
        <w:spacing w:after="0" w:line="240" w:lineRule="auto"/>
        <w:rPr>
          <w:rFonts w:ascii="Arial" w:eastAsia="Times New Roman" w:hAnsi="Arial" w:cs="Arial"/>
          <w:sz w:val="24"/>
          <w:szCs w:val="24"/>
        </w:rPr>
      </w:pPr>
    </w:p>
    <w:p w14:paraId="19D4C2E3" w14:textId="77777777" w:rsidR="005132A9" w:rsidRPr="00DF227F" w:rsidRDefault="005132A9" w:rsidP="005132A9">
      <w:pPr>
        <w:spacing w:after="0" w:line="240" w:lineRule="auto"/>
        <w:rPr>
          <w:rFonts w:ascii="Arial" w:eastAsia="Times New Roman" w:hAnsi="Arial" w:cs="Arial"/>
          <w:b/>
          <w:bCs/>
          <w:sz w:val="24"/>
          <w:szCs w:val="24"/>
        </w:rPr>
      </w:pPr>
      <w:r w:rsidRPr="005132A9">
        <w:rPr>
          <w:rFonts w:ascii="Arial" w:eastAsia="Times New Roman" w:hAnsi="Arial" w:cs="Arial"/>
          <w:b/>
          <w:bCs/>
          <w:sz w:val="24"/>
          <w:szCs w:val="24"/>
        </w:rPr>
        <w:t>10% Stakeholder Relations and Feedback</w:t>
      </w:r>
    </w:p>
    <w:p w14:paraId="3DAC4012" w14:textId="77777777" w:rsidR="005132A9" w:rsidRPr="00DF227F" w:rsidRDefault="005132A9" w:rsidP="005132A9">
      <w:pPr>
        <w:pStyle w:val="ListParagraph"/>
        <w:numPr>
          <w:ilvl w:val="0"/>
          <w:numId w:val="22"/>
        </w:numPr>
        <w:spacing w:after="0" w:line="240" w:lineRule="auto"/>
        <w:rPr>
          <w:rFonts w:ascii="Arial" w:eastAsia="Times New Roman" w:hAnsi="Arial" w:cs="Arial"/>
          <w:sz w:val="24"/>
          <w:szCs w:val="24"/>
        </w:rPr>
      </w:pPr>
      <w:r w:rsidRPr="00DF227F">
        <w:rPr>
          <w:rFonts w:ascii="Arial" w:eastAsia="Times New Roman" w:hAnsi="Arial" w:cs="Arial"/>
          <w:sz w:val="24"/>
          <w:szCs w:val="24"/>
        </w:rPr>
        <w:lastRenderedPageBreak/>
        <w:t>Works with leadership related to stakeholder complaints and follow-up.</w:t>
      </w:r>
    </w:p>
    <w:p w14:paraId="09C99A2F" w14:textId="5666B7F6" w:rsidR="005132A9" w:rsidRPr="00DF227F" w:rsidRDefault="005132A9" w:rsidP="005132A9">
      <w:pPr>
        <w:pStyle w:val="ListParagraph"/>
        <w:numPr>
          <w:ilvl w:val="0"/>
          <w:numId w:val="22"/>
        </w:numPr>
        <w:spacing w:after="0" w:line="240" w:lineRule="auto"/>
        <w:rPr>
          <w:rFonts w:ascii="Arial" w:eastAsia="Times New Roman" w:hAnsi="Arial" w:cs="Arial"/>
          <w:sz w:val="24"/>
          <w:szCs w:val="24"/>
        </w:rPr>
      </w:pPr>
      <w:r w:rsidRPr="00DF227F">
        <w:rPr>
          <w:rFonts w:ascii="Arial" w:eastAsia="Times New Roman" w:hAnsi="Arial" w:cs="Arial"/>
          <w:sz w:val="24"/>
          <w:szCs w:val="24"/>
        </w:rPr>
        <w:t>Provides feedback to team members involved and documents feedback.</w:t>
      </w:r>
    </w:p>
    <w:p w14:paraId="02D98809" w14:textId="77777777" w:rsidR="00715EC8" w:rsidRPr="00DF227F" w:rsidRDefault="00715EC8" w:rsidP="007562C6">
      <w:pPr>
        <w:spacing w:after="0" w:line="240" w:lineRule="auto"/>
        <w:rPr>
          <w:rFonts w:ascii="Arial" w:eastAsia="Times New Roman" w:hAnsi="Arial" w:cs="Arial"/>
          <w:sz w:val="24"/>
          <w:szCs w:val="24"/>
        </w:rPr>
      </w:pPr>
    </w:p>
    <w:p w14:paraId="6BD93318" w14:textId="77777777" w:rsidR="00715EC8" w:rsidRPr="00DF227F" w:rsidRDefault="00715EC8" w:rsidP="00715EC8">
      <w:pPr>
        <w:spacing w:after="0"/>
        <w:rPr>
          <w:rFonts w:ascii="Arial" w:eastAsia="Arial" w:hAnsi="Arial" w:cs="Arial"/>
          <w:b/>
          <w:bCs/>
          <w:sz w:val="24"/>
          <w:szCs w:val="24"/>
        </w:rPr>
      </w:pPr>
      <w:r w:rsidRPr="00DF227F">
        <w:rPr>
          <w:rFonts w:ascii="Arial" w:eastAsia="Arial" w:hAnsi="Arial" w:cs="Arial"/>
          <w:b/>
          <w:bCs/>
          <w:sz w:val="24"/>
          <w:szCs w:val="24"/>
        </w:rPr>
        <w:t>20% Duty Title (for the department's use)</w:t>
      </w:r>
    </w:p>
    <w:p w14:paraId="068A223F" w14:textId="77777777" w:rsidR="00715EC8" w:rsidRPr="00DF227F" w:rsidRDefault="00715EC8" w:rsidP="00715EC8">
      <w:pPr>
        <w:pStyle w:val="ListParagraph"/>
        <w:numPr>
          <w:ilvl w:val="0"/>
          <w:numId w:val="16"/>
        </w:numPr>
        <w:spacing w:after="0"/>
        <w:rPr>
          <w:rFonts w:ascii="Arial" w:eastAsia="Arial" w:hAnsi="Arial" w:cs="Arial"/>
          <w:sz w:val="24"/>
          <w:szCs w:val="24"/>
        </w:rPr>
      </w:pPr>
      <w:r w:rsidRPr="00DF227F">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DF227F" w:rsidRDefault="00C633B3" w:rsidP="00C633B3">
      <w:pPr>
        <w:spacing w:after="0" w:line="240" w:lineRule="auto"/>
        <w:rPr>
          <w:rStyle w:val="eop"/>
          <w:rFonts w:ascii="Arial" w:eastAsia="Times New Roman" w:hAnsi="Arial" w:cs="Arial"/>
          <w:sz w:val="24"/>
          <w:szCs w:val="24"/>
        </w:rPr>
      </w:pPr>
    </w:p>
    <w:p w14:paraId="54CB3E67" w14:textId="0A7D9ADB" w:rsidR="006B06C2" w:rsidRPr="00DF227F" w:rsidRDefault="006B06C2" w:rsidP="00C633B3">
      <w:pPr>
        <w:spacing w:after="0" w:line="240" w:lineRule="auto"/>
        <w:rPr>
          <w:rStyle w:val="eop"/>
          <w:rFonts w:ascii="Arial" w:eastAsia="Times New Roman" w:hAnsi="Arial" w:cs="Arial"/>
          <w:b/>
          <w:bCs/>
          <w:sz w:val="24"/>
          <w:szCs w:val="24"/>
        </w:rPr>
      </w:pPr>
      <w:r w:rsidRPr="00DF227F">
        <w:rPr>
          <w:rStyle w:val="eop"/>
          <w:rFonts w:ascii="Arial" w:eastAsia="Times New Roman" w:hAnsi="Arial" w:cs="Arial"/>
          <w:b/>
          <w:bCs/>
          <w:sz w:val="24"/>
          <w:szCs w:val="24"/>
        </w:rPr>
        <w:t>Qualifications:</w:t>
      </w:r>
    </w:p>
    <w:p w14:paraId="74EABC31" w14:textId="77777777" w:rsidR="006B06C2" w:rsidRPr="00DF227F" w:rsidRDefault="006B06C2" w:rsidP="00C633B3">
      <w:pPr>
        <w:spacing w:after="0" w:line="240" w:lineRule="auto"/>
        <w:rPr>
          <w:rStyle w:val="eop"/>
          <w:rFonts w:ascii="Arial" w:eastAsia="Times New Roman" w:hAnsi="Arial" w:cs="Arial"/>
          <w:sz w:val="24"/>
          <w:szCs w:val="24"/>
        </w:rPr>
      </w:pPr>
    </w:p>
    <w:p w14:paraId="0EB71433" w14:textId="21AFC4AC" w:rsidR="00EB01AB" w:rsidRPr="00DF227F" w:rsidRDefault="00EB01AB" w:rsidP="00EB01AB">
      <w:pPr>
        <w:pStyle w:val="paragraph"/>
        <w:shd w:val="clear" w:color="auto" w:fill="FFFFFF"/>
        <w:spacing w:before="0" w:beforeAutospacing="0" w:after="0" w:afterAutospacing="0"/>
        <w:textAlignment w:val="baseline"/>
        <w:rPr>
          <w:rFonts w:ascii="Arial" w:hAnsi="Arial" w:cs="Arial"/>
        </w:rPr>
      </w:pPr>
      <w:r w:rsidRPr="00DF227F">
        <w:rPr>
          <w:rStyle w:val="normaltextrun"/>
          <w:rFonts w:ascii="Arial" w:hAnsi="Arial" w:cs="Arial"/>
          <w:b/>
          <w:bCs/>
        </w:rPr>
        <w:t>Required Education:</w:t>
      </w:r>
      <w:r w:rsidRPr="00DF227F">
        <w:rPr>
          <w:rStyle w:val="eop"/>
          <w:rFonts w:ascii="Arial" w:hAnsi="Arial" w:cs="Arial"/>
        </w:rPr>
        <w:t> </w:t>
      </w:r>
    </w:p>
    <w:p w14:paraId="52179A56" w14:textId="24B85F1A" w:rsidR="0032501A" w:rsidRPr="00DF227F" w:rsidRDefault="0032501A" w:rsidP="0032501A">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DF227F">
        <w:rPr>
          <w:rFonts w:ascii="Arial" w:eastAsia="Times New Roman" w:hAnsi="Arial" w:cs="Arial"/>
          <w:sz w:val="24"/>
          <w:szCs w:val="24"/>
        </w:rPr>
        <w:t>Successful completion of an accredited educational program for Physician Assistants; or Successful completion of an approved advanced practice nursing educational program at or beyond the master’s degree level.</w:t>
      </w:r>
    </w:p>
    <w:p w14:paraId="0EEF2F4E" w14:textId="77777777" w:rsidR="006B06C2" w:rsidRPr="00DF227F"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DF227F" w:rsidRDefault="006B06C2" w:rsidP="006B06C2">
      <w:pPr>
        <w:pStyle w:val="paragraph"/>
        <w:shd w:val="clear" w:color="auto" w:fill="FFFFFF"/>
        <w:spacing w:before="0" w:beforeAutospacing="0" w:after="0" w:afterAutospacing="0"/>
        <w:textAlignment w:val="baseline"/>
        <w:rPr>
          <w:rFonts w:ascii="Arial" w:hAnsi="Arial" w:cs="Arial"/>
          <w:b/>
          <w:bCs/>
        </w:rPr>
      </w:pPr>
      <w:r w:rsidRPr="00DF227F">
        <w:rPr>
          <w:rFonts w:ascii="Arial" w:hAnsi="Arial" w:cs="Arial"/>
          <w:b/>
          <w:bCs/>
          <w:shd w:val="clear" w:color="auto" w:fill="FFFFFF"/>
        </w:rPr>
        <w:t>Required Experience:</w:t>
      </w:r>
    </w:p>
    <w:p w14:paraId="4A5D647C" w14:textId="1A33FA6D" w:rsidR="00491D87" w:rsidRPr="00DF227F" w:rsidRDefault="00491D87" w:rsidP="00491D87">
      <w:pPr>
        <w:pStyle w:val="NormalWeb"/>
        <w:numPr>
          <w:ilvl w:val="0"/>
          <w:numId w:val="21"/>
        </w:numPr>
        <w:shd w:val="clear" w:color="auto" w:fill="FFFFFF"/>
        <w:spacing w:before="0" w:beforeAutospacing="0" w:after="0" w:afterAutospacing="0"/>
        <w:textAlignment w:val="baseline"/>
        <w:rPr>
          <w:rFonts w:ascii="Arial" w:hAnsi="Arial" w:cs="Arial"/>
        </w:rPr>
      </w:pPr>
      <w:r w:rsidRPr="00DF227F">
        <w:rPr>
          <w:rFonts w:ascii="Arial" w:hAnsi="Arial" w:cs="Arial"/>
          <w:bdr w:val="none" w:sz="0" w:space="0" w:color="auto" w:frame="1"/>
        </w:rPr>
        <w:t xml:space="preserve">Two years of related experience. </w:t>
      </w:r>
    </w:p>
    <w:p w14:paraId="4F92B2D6" w14:textId="77777777" w:rsidR="00552C29" w:rsidRPr="00DF227F"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DF227F" w:rsidRDefault="00FE1194" w:rsidP="00FE1194">
      <w:pPr>
        <w:pStyle w:val="paragraph"/>
        <w:shd w:val="clear" w:color="auto" w:fill="FFFFFF"/>
        <w:spacing w:before="0" w:beforeAutospacing="0" w:after="0" w:afterAutospacing="0"/>
        <w:textAlignment w:val="baseline"/>
        <w:rPr>
          <w:rFonts w:ascii="Arial" w:hAnsi="Arial" w:cs="Arial"/>
        </w:rPr>
      </w:pPr>
      <w:r w:rsidRPr="00DF227F">
        <w:rPr>
          <w:rStyle w:val="normaltextrun"/>
          <w:rFonts w:ascii="Arial" w:hAnsi="Arial" w:cs="Arial"/>
          <w:b/>
          <w:bCs/>
        </w:rPr>
        <w:t>Required Licenses and Certifications:</w:t>
      </w:r>
      <w:r w:rsidRPr="00DF227F">
        <w:rPr>
          <w:rStyle w:val="eop"/>
          <w:rFonts w:ascii="Arial" w:hAnsi="Arial" w:cs="Arial"/>
        </w:rPr>
        <w:t> </w:t>
      </w:r>
    </w:p>
    <w:p w14:paraId="338917D1" w14:textId="0D831F18" w:rsidR="0032501A" w:rsidRPr="00DF227F" w:rsidRDefault="0032501A" w:rsidP="0032501A">
      <w:pPr>
        <w:pStyle w:val="ListParagraph"/>
        <w:numPr>
          <w:ilvl w:val="0"/>
          <w:numId w:val="14"/>
        </w:numPr>
        <w:shd w:val="clear" w:color="auto" w:fill="FFFFFF"/>
        <w:spacing w:after="0" w:line="240" w:lineRule="auto"/>
        <w:textAlignment w:val="baseline"/>
        <w:rPr>
          <w:rFonts w:ascii="Arial" w:eastAsia="Times New Roman" w:hAnsi="Arial" w:cs="Arial"/>
          <w:sz w:val="24"/>
          <w:szCs w:val="24"/>
        </w:rPr>
      </w:pPr>
      <w:r w:rsidRPr="00DF227F">
        <w:rPr>
          <w:rFonts w:ascii="Arial" w:eastAsia="Times New Roman" w:hAnsi="Arial" w:cs="Arial"/>
          <w:sz w:val="24"/>
          <w:szCs w:val="24"/>
        </w:rPr>
        <w:t>Eligible to be licensed as a Physician Assistant or Advanced Practice Registered Nurse (Nurse Practitioner) in the State of Texas; must be licensed prior to start date.</w:t>
      </w:r>
    </w:p>
    <w:p w14:paraId="0144B45A" w14:textId="4C60AAE6" w:rsidR="0032501A" w:rsidRPr="00DF227F" w:rsidRDefault="0032501A" w:rsidP="0032501A">
      <w:pPr>
        <w:pStyle w:val="ListParagraph"/>
        <w:numPr>
          <w:ilvl w:val="0"/>
          <w:numId w:val="14"/>
        </w:numPr>
        <w:shd w:val="clear" w:color="auto" w:fill="FFFFFF"/>
        <w:spacing w:after="0" w:line="240" w:lineRule="auto"/>
        <w:textAlignment w:val="baseline"/>
        <w:rPr>
          <w:rFonts w:ascii="Arial" w:eastAsia="Times New Roman" w:hAnsi="Arial" w:cs="Arial"/>
          <w:sz w:val="24"/>
          <w:szCs w:val="24"/>
        </w:rPr>
      </w:pPr>
      <w:r w:rsidRPr="00DF227F">
        <w:rPr>
          <w:rFonts w:ascii="Arial" w:eastAsia="Times New Roman" w:hAnsi="Arial" w:cs="Arial"/>
          <w:sz w:val="24"/>
          <w:szCs w:val="24"/>
        </w:rPr>
        <w:t>Licensure must be maintained for continued employment.</w:t>
      </w:r>
    </w:p>
    <w:p w14:paraId="1FEFA19E" w14:textId="77777777" w:rsidR="00C573AD" w:rsidRPr="00DF227F"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DF227F" w:rsidRDefault="00EB01AB" w:rsidP="00EB01AB">
      <w:pPr>
        <w:pStyle w:val="paragraph"/>
        <w:shd w:val="clear" w:color="auto" w:fill="FFFFFF"/>
        <w:spacing w:before="0" w:beforeAutospacing="0" w:after="0" w:afterAutospacing="0"/>
        <w:textAlignment w:val="baseline"/>
        <w:rPr>
          <w:rFonts w:ascii="Arial" w:hAnsi="Arial" w:cs="Arial"/>
        </w:rPr>
      </w:pPr>
      <w:r w:rsidRPr="00DF227F">
        <w:rPr>
          <w:rStyle w:val="normaltextrun"/>
          <w:rFonts w:ascii="Arial" w:hAnsi="Arial" w:cs="Arial"/>
          <w:b/>
          <w:bCs/>
        </w:rPr>
        <w:t>Required Knowledge, Skills, and Abilities:</w:t>
      </w:r>
      <w:r w:rsidRPr="00DF227F">
        <w:rPr>
          <w:rStyle w:val="eop"/>
          <w:rFonts w:ascii="Arial" w:hAnsi="Arial" w:cs="Arial"/>
        </w:rPr>
        <w:t> </w:t>
      </w:r>
    </w:p>
    <w:p w14:paraId="29CC4321" w14:textId="725EBDA5" w:rsidR="00EB01AB" w:rsidRPr="00DF227F"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F227F">
        <w:rPr>
          <w:rStyle w:val="eop"/>
          <w:rFonts w:ascii="Arial" w:hAnsi="Arial" w:cs="Arial"/>
        </w:rPr>
        <w:t>Ability to multitask and work cooperatively with others.</w:t>
      </w:r>
    </w:p>
    <w:p w14:paraId="557A5353" w14:textId="0FAA7DDB" w:rsidR="00EB01AB" w:rsidRPr="00DF227F"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DF227F">
        <w:rPr>
          <w:rStyle w:val="eop"/>
          <w:rFonts w:ascii="Arial" w:hAnsi="Arial" w:cs="Arial"/>
        </w:rPr>
        <w:t> </w:t>
      </w:r>
    </w:p>
    <w:p w14:paraId="1AAAFA2D" w14:textId="6A8E055C" w:rsidR="006B06C2" w:rsidRPr="00DF227F"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DF227F">
        <w:rPr>
          <w:rStyle w:val="eop"/>
          <w:rFonts w:ascii="Arial" w:hAnsi="Arial" w:cs="Arial"/>
          <w:b/>
          <w:bCs/>
        </w:rPr>
        <w:t>Additional Information:</w:t>
      </w:r>
    </w:p>
    <w:p w14:paraId="060C193B" w14:textId="77777777" w:rsidR="006B06C2" w:rsidRPr="00DF227F"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DF227F"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DF227F">
        <w:rPr>
          <w:rStyle w:val="normaltextrun"/>
          <w:rFonts w:ascii="Arial" w:hAnsi="Arial" w:cs="Arial"/>
          <w:b/>
          <w:bCs/>
        </w:rPr>
        <w:t>Machines and Equipment:</w:t>
      </w:r>
      <w:r w:rsidRPr="00DF227F">
        <w:rPr>
          <w:rStyle w:val="eop"/>
          <w:rFonts w:ascii="Arial" w:hAnsi="Arial" w:cs="Arial"/>
        </w:rPr>
        <w:t> </w:t>
      </w:r>
    </w:p>
    <w:p w14:paraId="027EBD5E" w14:textId="41738B8E" w:rsidR="00AF0284" w:rsidRPr="00DF227F" w:rsidRDefault="0032501A"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F227F">
        <w:rPr>
          <w:rStyle w:val="normaltextrun"/>
          <w:rFonts w:ascii="Arial" w:hAnsi="Arial" w:cs="Arial"/>
        </w:rPr>
        <w:t>Computer</w:t>
      </w:r>
    </w:p>
    <w:p w14:paraId="08BDA945" w14:textId="7C4E9066" w:rsidR="0032501A" w:rsidRPr="00DF227F" w:rsidRDefault="0032501A"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F227F">
        <w:rPr>
          <w:rStyle w:val="normaltextrun"/>
          <w:rFonts w:ascii="Arial" w:hAnsi="Arial" w:cs="Arial"/>
        </w:rPr>
        <w:t>Telephone</w:t>
      </w:r>
    </w:p>
    <w:p w14:paraId="473413BB" w14:textId="77777777" w:rsidR="00AF0284" w:rsidRPr="00DF227F"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DF227F" w:rsidRDefault="00FE1194" w:rsidP="00FE1194">
      <w:pPr>
        <w:pStyle w:val="paragraph"/>
        <w:shd w:val="clear" w:color="auto" w:fill="FFFFFF"/>
        <w:spacing w:before="0" w:beforeAutospacing="0" w:after="0" w:afterAutospacing="0"/>
        <w:textAlignment w:val="baseline"/>
        <w:rPr>
          <w:rFonts w:ascii="Arial" w:hAnsi="Arial" w:cs="Arial"/>
        </w:rPr>
      </w:pPr>
      <w:r w:rsidRPr="00DF227F">
        <w:rPr>
          <w:rStyle w:val="normaltextrun"/>
          <w:rFonts w:ascii="Arial" w:hAnsi="Arial" w:cs="Arial"/>
          <w:b/>
          <w:bCs/>
        </w:rPr>
        <w:t>Physical Requirements:</w:t>
      </w:r>
      <w:r w:rsidRPr="00DF227F">
        <w:rPr>
          <w:rStyle w:val="eop"/>
          <w:rFonts w:ascii="Arial" w:hAnsi="Arial" w:cs="Arial"/>
        </w:rPr>
        <w:t> </w:t>
      </w:r>
    </w:p>
    <w:p w14:paraId="2ADF8761" w14:textId="6877432B" w:rsidR="00FE1194" w:rsidRPr="00DF227F" w:rsidRDefault="0032501A"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DF227F">
        <w:rPr>
          <w:rStyle w:val="eop"/>
          <w:rFonts w:ascii="Arial" w:hAnsi="Arial" w:cs="Arial"/>
        </w:rPr>
        <w:t>None</w:t>
      </w:r>
    </w:p>
    <w:p w14:paraId="60D2E800" w14:textId="77777777" w:rsidR="00FE1194" w:rsidRPr="00DF227F"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DF227F" w:rsidRDefault="00EB01AB" w:rsidP="00EB01AB">
      <w:pPr>
        <w:pStyle w:val="paragraph"/>
        <w:shd w:val="clear" w:color="auto" w:fill="FFFFFF"/>
        <w:spacing w:before="0" w:beforeAutospacing="0" w:after="0" w:afterAutospacing="0"/>
        <w:textAlignment w:val="baseline"/>
        <w:rPr>
          <w:rFonts w:ascii="Arial" w:hAnsi="Arial" w:cs="Arial"/>
        </w:rPr>
      </w:pPr>
      <w:r w:rsidRPr="00DF227F">
        <w:rPr>
          <w:rStyle w:val="normaltextrun"/>
          <w:rFonts w:ascii="Arial" w:hAnsi="Arial" w:cs="Arial"/>
          <w:b/>
          <w:bCs/>
        </w:rPr>
        <w:t>Other Requirements</w:t>
      </w:r>
      <w:r w:rsidR="00F92746" w:rsidRPr="00DF227F">
        <w:rPr>
          <w:rStyle w:val="normaltextrun"/>
          <w:rFonts w:ascii="Arial" w:hAnsi="Arial" w:cs="Arial"/>
          <w:b/>
          <w:bCs/>
        </w:rPr>
        <w:t xml:space="preserve"> and Factors</w:t>
      </w:r>
      <w:r w:rsidRPr="00DF227F">
        <w:rPr>
          <w:rStyle w:val="normaltextrun"/>
          <w:rFonts w:ascii="Arial" w:hAnsi="Arial" w:cs="Arial"/>
          <w:b/>
          <w:bCs/>
        </w:rPr>
        <w:t>:</w:t>
      </w:r>
      <w:r w:rsidRPr="00DF227F">
        <w:rPr>
          <w:rStyle w:val="eop"/>
          <w:rFonts w:ascii="Arial" w:hAnsi="Arial" w:cs="Arial"/>
        </w:rPr>
        <w:t> </w:t>
      </w:r>
    </w:p>
    <w:p w14:paraId="6D87BD54" w14:textId="77777777" w:rsidR="00442588" w:rsidRPr="00DF227F" w:rsidRDefault="00442588" w:rsidP="00442588">
      <w:pPr>
        <w:pStyle w:val="ListParagraph"/>
        <w:numPr>
          <w:ilvl w:val="0"/>
          <w:numId w:val="17"/>
        </w:numPr>
        <w:spacing w:after="0" w:line="240" w:lineRule="auto"/>
        <w:rPr>
          <w:rFonts w:ascii="Arial" w:eastAsia="Times New Roman" w:hAnsi="Arial" w:cs="Arial"/>
          <w:bCs/>
          <w:sz w:val="24"/>
          <w:szCs w:val="24"/>
        </w:rPr>
      </w:pPr>
      <w:r w:rsidRPr="00DF227F">
        <w:rPr>
          <w:rFonts w:ascii="Arial" w:eastAsia="Times New Roman" w:hAnsi="Arial" w:cs="Arial"/>
          <w:bCs/>
          <w:sz w:val="24"/>
          <w:szCs w:val="24"/>
        </w:rPr>
        <w:t>This position is security sensitive</w:t>
      </w:r>
    </w:p>
    <w:p w14:paraId="0B7723D9" w14:textId="77777777" w:rsidR="00442588" w:rsidRPr="00DF227F" w:rsidRDefault="00442588" w:rsidP="00442588">
      <w:pPr>
        <w:pStyle w:val="ListParagraph"/>
        <w:numPr>
          <w:ilvl w:val="0"/>
          <w:numId w:val="17"/>
        </w:numPr>
        <w:spacing w:after="0" w:line="240" w:lineRule="auto"/>
        <w:rPr>
          <w:rFonts w:ascii="Arial" w:eastAsia="Times New Roman" w:hAnsi="Arial" w:cs="Arial"/>
          <w:bCs/>
          <w:sz w:val="24"/>
          <w:szCs w:val="24"/>
        </w:rPr>
      </w:pPr>
      <w:r w:rsidRPr="00DF227F">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DF227F"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DF227F">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DF227F"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DF227F">
        <w:rPr>
          <w:rStyle w:val="eop"/>
          <w:rFonts w:ascii="Arial" w:hAnsi="Arial" w:cs="Arial"/>
        </w:rPr>
        <w:t> </w:t>
      </w:r>
    </w:p>
    <w:p w14:paraId="67C22ED3" w14:textId="77777777" w:rsidR="00D2529B" w:rsidRPr="00DF227F" w:rsidRDefault="00D2529B" w:rsidP="00D2529B">
      <w:pPr>
        <w:pStyle w:val="paragraph"/>
        <w:spacing w:before="0" w:beforeAutospacing="0" w:after="0" w:afterAutospacing="0"/>
        <w:textAlignment w:val="baseline"/>
        <w:rPr>
          <w:rFonts w:ascii="Arial" w:hAnsi="Arial" w:cs="Arial"/>
        </w:rPr>
      </w:pPr>
      <w:r w:rsidRPr="00DF227F">
        <w:rPr>
          <w:rStyle w:val="normaltextrun"/>
          <w:rFonts w:ascii="Arial" w:hAnsi="Arial" w:cs="Arial"/>
          <w:b/>
          <w:bCs/>
        </w:rPr>
        <w:t xml:space="preserve">Is this role ORP Eligible? If so, it needs to meet the criteria on the </w:t>
      </w:r>
      <w:hyperlink r:id="rId11" w:tgtFrame="_blank" w:history="1">
        <w:r w:rsidRPr="00DF227F">
          <w:rPr>
            <w:rStyle w:val="normaltextrun"/>
            <w:rFonts w:ascii="Arial" w:hAnsi="Arial" w:cs="Arial"/>
            <w:b/>
            <w:bCs/>
            <w:u w:val="single"/>
          </w:rPr>
          <w:t>Rules and Regulations of the Texas Higher Education Coordinating Board</w:t>
        </w:r>
      </w:hyperlink>
      <w:r w:rsidRPr="00DF227F">
        <w:rPr>
          <w:rStyle w:val="normaltextrun"/>
          <w:rFonts w:ascii="Arial" w:hAnsi="Arial" w:cs="Arial"/>
          <w:b/>
          <w:bCs/>
        </w:rPr>
        <w:t>. </w:t>
      </w:r>
      <w:r w:rsidRPr="00DF227F">
        <w:rPr>
          <w:rStyle w:val="eop"/>
          <w:rFonts w:ascii="Arial" w:hAnsi="Arial" w:cs="Arial"/>
        </w:rPr>
        <w:t> </w:t>
      </w:r>
    </w:p>
    <w:p w14:paraId="1D7C93D0" w14:textId="206C79DD" w:rsidR="00BC0C61" w:rsidRPr="00DF227F" w:rsidRDefault="00A272AA"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DF227F">
            <w:rPr>
              <w:rStyle w:val="normaltextrun"/>
              <w:rFonts w:ascii="Segoe UI Symbol" w:eastAsia="MS Gothic" w:hAnsi="Segoe UI Symbol" w:cs="Segoe UI Symbol"/>
              <w:b/>
              <w:bCs/>
            </w:rPr>
            <w:t>☐</w:t>
          </w:r>
        </w:sdtContent>
      </w:sdt>
      <w:r w:rsidR="00BC0C61" w:rsidRPr="00DF227F">
        <w:rPr>
          <w:rStyle w:val="normaltextrun"/>
          <w:rFonts w:ascii="Arial" w:hAnsi="Arial" w:cs="Arial"/>
          <w:b/>
          <w:bCs/>
        </w:rPr>
        <w:t xml:space="preserve"> Yes</w:t>
      </w:r>
      <w:r w:rsidR="00BC0C61" w:rsidRPr="00DF227F">
        <w:rPr>
          <w:rStyle w:val="eop"/>
          <w:rFonts w:ascii="Arial" w:hAnsi="Arial" w:cs="Arial"/>
        </w:rPr>
        <w:t> </w:t>
      </w:r>
    </w:p>
    <w:p w14:paraId="3C3B0A26" w14:textId="3D9A81CB" w:rsidR="00D2529B" w:rsidRPr="00DF227F" w:rsidRDefault="00A272AA"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DF227F">
            <w:rPr>
              <w:rStyle w:val="normaltextrun"/>
              <w:rFonts w:ascii="Segoe UI Symbol" w:eastAsia="MS Gothic" w:hAnsi="Segoe UI Symbol" w:cs="Segoe UI Symbol"/>
              <w:b/>
              <w:bCs/>
            </w:rPr>
            <w:t>☒</w:t>
          </w:r>
        </w:sdtContent>
      </w:sdt>
      <w:r w:rsidR="00D2529B" w:rsidRPr="00DF227F">
        <w:rPr>
          <w:rStyle w:val="normaltextrun"/>
          <w:rFonts w:ascii="Arial" w:hAnsi="Arial" w:cs="Arial"/>
          <w:b/>
          <w:bCs/>
        </w:rPr>
        <w:t xml:space="preserve"> No</w:t>
      </w:r>
      <w:r w:rsidR="00D2529B" w:rsidRPr="00DF227F">
        <w:rPr>
          <w:rStyle w:val="eop"/>
          <w:rFonts w:ascii="Arial" w:hAnsi="Arial" w:cs="Arial"/>
        </w:rPr>
        <w:t> </w:t>
      </w:r>
    </w:p>
    <w:p w14:paraId="08356522" w14:textId="34B59595" w:rsidR="00D2529B" w:rsidRPr="00DF227F" w:rsidRDefault="00D2529B" w:rsidP="00D2529B">
      <w:pPr>
        <w:pStyle w:val="paragraph"/>
        <w:shd w:val="clear" w:color="auto" w:fill="FFFFFF"/>
        <w:spacing w:before="0" w:beforeAutospacing="0" w:after="0" w:afterAutospacing="0"/>
        <w:textAlignment w:val="baseline"/>
        <w:rPr>
          <w:rFonts w:ascii="Arial" w:hAnsi="Arial" w:cs="Arial"/>
        </w:rPr>
      </w:pPr>
      <w:r w:rsidRPr="00DF227F">
        <w:rPr>
          <w:rStyle w:val="eop"/>
          <w:rFonts w:ascii="Arial" w:hAnsi="Arial" w:cs="Arial"/>
        </w:rPr>
        <w:t> </w:t>
      </w:r>
    </w:p>
    <w:p w14:paraId="03758CDE" w14:textId="77777777" w:rsidR="00D2529B" w:rsidRPr="00DF227F" w:rsidRDefault="00D2529B" w:rsidP="00D2529B">
      <w:pPr>
        <w:pStyle w:val="paragraph"/>
        <w:shd w:val="clear" w:color="auto" w:fill="FFFFFF"/>
        <w:spacing w:before="0" w:beforeAutospacing="0" w:after="0" w:afterAutospacing="0"/>
        <w:textAlignment w:val="baseline"/>
        <w:rPr>
          <w:rFonts w:ascii="Arial" w:hAnsi="Arial" w:cs="Arial"/>
        </w:rPr>
      </w:pPr>
      <w:r w:rsidRPr="00DF227F">
        <w:rPr>
          <w:rStyle w:val="normaltextrun"/>
          <w:rFonts w:ascii="Arial" w:hAnsi="Arial" w:cs="Arial"/>
          <w:b/>
          <w:bCs/>
        </w:rPr>
        <w:t>Does this classification have the ability to work from an alternative work location?</w:t>
      </w:r>
      <w:r w:rsidRPr="00DF227F">
        <w:rPr>
          <w:rStyle w:val="eop"/>
          <w:rFonts w:ascii="Arial" w:hAnsi="Arial" w:cs="Arial"/>
        </w:rPr>
        <w:t> </w:t>
      </w:r>
    </w:p>
    <w:p w14:paraId="4FA9C703" w14:textId="4AB3635B" w:rsidR="00D2529B" w:rsidRPr="00DF227F" w:rsidRDefault="00A272AA"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DF227F">
            <w:rPr>
              <w:rStyle w:val="normaltextrun"/>
              <w:rFonts w:ascii="Segoe UI Symbol" w:eastAsia="MS Gothic" w:hAnsi="Segoe UI Symbol" w:cs="Segoe UI Symbol"/>
              <w:b/>
              <w:bCs/>
            </w:rPr>
            <w:t>☐</w:t>
          </w:r>
        </w:sdtContent>
      </w:sdt>
      <w:r w:rsidR="00A10484" w:rsidRPr="00DF227F">
        <w:rPr>
          <w:rStyle w:val="normaltextrun"/>
          <w:rFonts w:ascii="Arial" w:hAnsi="Arial" w:cs="Arial"/>
          <w:b/>
          <w:bCs/>
        </w:rPr>
        <w:t xml:space="preserve"> </w:t>
      </w:r>
      <w:r w:rsidR="00D2529B" w:rsidRPr="00DF227F">
        <w:rPr>
          <w:rStyle w:val="normaltextrun"/>
          <w:rFonts w:ascii="Arial" w:hAnsi="Arial" w:cs="Arial"/>
          <w:b/>
          <w:bCs/>
        </w:rPr>
        <w:t>Yes</w:t>
      </w:r>
      <w:r w:rsidR="00D2529B" w:rsidRPr="00DF227F">
        <w:rPr>
          <w:rStyle w:val="eop"/>
          <w:rFonts w:ascii="Arial" w:hAnsi="Arial" w:cs="Arial"/>
        </w:rPr>
        <w:t> </w:t>
      </w:r>
    </w:p>
    <w:p w14:paraId="599A52AF" w14:textId="01C8CAC0" w:rsidR="00B1552D" w:rsidRPr="00DF227F" w:rsidRDefault="00A272AA"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DF227F">
            <w:rPr>
              <w:rStyle w:val="normaltextrun"/>
              <w:rFonts w:ascii="Segoe UI Symbol" w:eastAsia="MS Gothic" w:hAnsi="Segoe UI Symbol" w:cs="Segoe UI Symbol"/>
              <w:b/>
              <w:bCs/>
            </w:rPr>
            <w:t>☒</w:t>
          </w:r>
        </w:sdtContent>
      </w:sdt>
      <w:r w:rsidR="00D2529B" w:rsidRPr="00DF227F">
        <w:rPr>
          <w:rStyle w:val="normaltextrun"/>
          <w:rFonts w:ascii="Arial" w:hAnsi="Arial" w:cs="Arial"/>
          <w:b/>
          <w:bCs/>
        </w:rPr>
        <w:t xml:space="preserve"> No</w:t>
      </w:r>
      <w:r w:rsidR="00D2529B" w:rsidRPr="00DF227F">
        <w:rPr>
          <w:rStyle w:val="eop"/>
          <w:rFonts w:ascii="Arial" w:hAnsi="Arial" w:cs="Arial"/>
        </w:rPr>
        <w:t> </w:t>
      </w:r>
      <w:r w:rsidR="00D2529B" w:rsidRPr="00DF227F">
        <w:rPr>
          <w:rStyle w:val="normaltextrun"/>
          <w:rFonts w:ascii="Arial" w:hAnsi="Arial" w:cs="Arial"/>
          <w:b/>
          <w:bCs/>
        </w:rPr>
        <w:t> </w:t>
      </w:r>
      <w:r w:rsidR="00D2529B" w:rsidRPr="00DF227F">
        <w:rPr>
          <w:rStyle w:val="eop"/>
          <w:rFonts w:ascii="Arial" w:hAnsi="Arial" w:cs="Arial"/>
        </w:rPr>
        <w:t> </w:t>
      </w:r>
    </w:p>
    <w:sectPr w:rsidR="00B1552D" w:rsidRPr="00DF227F"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5A454DAD"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842826">
      <w:rPr>
        <w:rFonts w:ascii="Arial" w:hAnsi="Arial" w:cs="Arial"/>
        <w:b w:val="0"/>
        <w:sz w:val="16"/>
        <w:szCs w:val="16"/>
      </w:rPr>
      <w:t xml:space="preserve"> Advanced Practice Provider </w:t>
    </w:r>
    <w:r w:rsidR="00F57781">
      <w:rPr>
        <w:rFonts w:ascii="Arial" w:hAnsi="Arial" w:cs="Arial"/>
        <w:b w:val="0"/>
        <w:sz w:val="16"/>
        <w:szCs w:val="16"/>
      </w:rPr>
      <w:t>I</w:t>
    </w:r>
    <w:r w:rsidR="00842826">
      <w:rPr>
        <w:rFonts w:ascii="Arial" w:hAnsi="Arial" w:cs="Arial"/>
        <w:b w:val="0"/>
        <w:sz w:val="16"/>
        <w:szCs w:val="16"/>
      </w:rPr>
      <w:t>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42826">
      <w:rPr>
        <w:rFonts w:ascii="Arial" w:hAnsi="Arial" w:cs="Arial"/>
        <w:b w:val="0"/>
        <w:sz w:val="16"/>
        <w:szCs w:val="16"/>
      </w:rPr>
      <w:t xml:space="preserve"> 10/28/2024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107"/>
    <w:multiLevelType w:val="multilevel"/>
    <w:tmpl w:val="3E7A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447D1"/>
    <w:multiLevelType w:val="hybridMultilevel"/>
    <w:tmpl w:val="A048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45324"/>
    <w:multiLevelType w:val="multilevel"/>
    <w:tmpl w:val="C9F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9461C"/>
    <w:multiLevelType w:val="hybridMultilevel"/>
    <w:tmpl w:val="D302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5421A"/>
    <w:multiLevelType w:val="hybridMultilevel"/>
    <w:tmpl w:val="3092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5"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008A2"/>
    <w:multiLevelType w:val="hybridMultilevel"/>
    <w:tmpl w:val="5AC6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7290B"/>
    <w:multiLevelType w:val="multilevel"/>
    <w:tmpl w:val="944A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5"/>
  </w:num>
  <w:num w:numId="4">
    <w:abstractNumId w:val="12"/>
  </w:num>
  <w:num w:numId="5">
    <w:abstractNumId w:val="8"/>
  </w:num>
  <w:num w:numId="6">
    <w:abstractNumId w:val="7"/>
  </w:num>
  <w:num w:numId="7">
    <w:abstractNumId w:val="3"/>
  </w:num>
  <w:num w:numId="8">
    <w:abstractNumId w:val="6"/>
  </w:num>
  <w:num w:numId="9">
    <w:abstractNumId w:val="9"/>
  </w:num>
  <w:num w:numId="10">
    <w:abstractNumId w:val="13"/>
  </w:num>
  <w:num w:numId="11">
    <w:abstractNumId w:val="16"/>
  </w:num>
  <w:num w:numId="12">
    <w:abstractNumId w:val="18"/>
  </w:num>
  <w:num w:numId="13">
    <w:abstractNumId w:val="10"/>
  </w:num>
  <w:num w:numId="14">
    <w:abstractNumId w:val="20"/>
  </w:num>
  <w:num w:numId="15">
    <w:abstractNumId w:val="2"/>
  </w:num>
  <w:num w:numId="16">
    <w:abstractNumId w:val="14"/>
  </w:num>
  <w:num w:numId="17">
    <w:abstractNumId w:val="19"/>
  </w:num>
  <w:num w:numId="18">
    <w:abstractNumId w:val="4"/>
  </w:num>
  <w:num w:numId="19">
    <w:abstractNumId w:val="11"/>
  </w:num>
  <w:num w:numId="20">
    <w:abstractNumId w:val="21"/>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3569A"/>
    <w:rsid w:val="00055470"/>
    <w:rsid w:val="0010534F"/>
    <w:rsid w:val="00121AF4"/>
    <w:rsid w:val="00143E87"/>
    <w:rsid w:val="00200593"/>
    <w:rsid w:val="00222EB5"/>
    <w:rsid w:val="0022588F"/>
    <w:rsid w:val="0032501A"/>
    <w:rsid w:val="003876CC"/>
    <w:rsid w:val="003D69F8"/>
    <w:rsid w:val="0043184A"/>
    <w:rsid w:val="00442588"/>
    <w:rsid w:val="00491D87"/>
    <w:rsid w:val="004A16A0"/>
    <w:rsid w:val="004D4221"/>
    <w:rsid w:val="004D6B98"/>
    <w:rsid w:val="005132A9"/>
    <w:rsid w:val="00552C29"/>
    <w:rsid w:val="005B2C78"/>
    <w:rsid w:val="005D5A37"/>
    <w:rsid w:val="00606C23"/>
    <w:rsid w:val="006117D7"/>
    <w:rsid w:val="00630100"/>
    <w:rsid w:val="00647A38"/>
    <w:rsid w:val="006B06C2"/>
    <w:rsid w:val="006B0A4E"/>
    <w:rsid w:val="006F7FF3"/>
    <w:rsid w:val="00715EC8"/>
    <w:rsid w:val="007562C6"/>
    <w:rsid w:val="00842826"/>
    <w:rsid w:val="00851B51"/>
    <w:rsid w:val="0086338A"/>
    <w:rsid w:val="008A6B4E"/>
    <w:rsid w:val="008B4540"/>
    <w:rsid w:val="008E3A2D"/>
    <w:rsid w:val="0093266D"/>
    <w:rsid w:val="0099224D"/>
    <w:rsid w:val="00A10484"/>
    <w:rsid w:val="00A12B9F"/>
    <w:rsid w:val="00A154E7"/>
    <w:rsid w:val="00A272AA"/>
    <w:rsid w:val="00A31A58"/>
    <w:rsid w:val="00AA4CBD"/>
    <w:rsid w:val="00AF0284"/>
    <w:rsid w:val="00B11711"/>
    <w:rsid w:val="00B11EA5"/>
    <w:rsid w:val="00B72562"/>
    <w:rsid w:val="00B82522"/>
    <w:rsid w:val="00BB00D8"/>
    <w:rsid w:val="00BC0C61"/>
    <w:rsid w:val="00C27242"/>
    <w:rsid w:val="00C573AD"/>
    <w:rsid w:val="00C633B3"/>
    <w:rsid w:val="00C70E0D"/>
    <w:rsid w:val="00C73C2B"/>
    <w:rsid w:val="00D11160"/>
    <w:rsid w:val="00D2529B"/>
    <w:rsid w:val="00D43373"/>
    <w:rsid w:val="00D604DE"/>
    <w:rsid w:val="00DF227F"/>
    <w:rsid w:val="00DF3DEE"/>
    <w:rsid w:val="00E17FF3"/>
    <w:rsid w:val="00E317B3"/>
    <w:rsid w:val="00E811FA"/>
    <w:rsid w:val="00E90B4E"/>
    <w:rsid w:val="00EB01AB"/>
    <w:rsid w:val="00F57781"/>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4275">
      <w:bodyDiv w:val="1"/>
      <w:marLeft w:val="0"/>
      <w:marRight w:val="0"/>
      <w:marTop w:val="0"/>
      <w:marBottom w:val="0"/>
      <w:divBdr>
        <w:top w:val="none" w:sz="0" w:space="0" w:color="auto"/>
        <w:left w:val="none" w:sz="0" w:space="0" w:color="auto"/>
        <w:bottom w:val="none" w:sz="0" w:space="0" w:color="auto"/>
        <w:right w:val="none" w:sz="0" w:space="0" w:color="auto"/>
      </w:divBdr>
      <w:divsChild>
        <w:div w:id="1388140023">
          <w:marLeft w:val="0"/>
          <w:marRight w:val="0"/>
          <w:marTop w:val="0"/>
          <w:marBottom w:val="0"/>
          <w:divBdr>
            <w:top w:val="none" w:sz="0" w:space="0" w:color="auto"/>
            <w:left w:val="none" w:sz="0" w:space="0" w:color="auto"/>
            <w:bottom w:val="single" w:sz="48" w:space="0" w:color="auto"/>
            <w:right w:val="none" w:sz="0" w:space="2" w:color="auto"/>
          </w:divBdr>
          <w:divsChild>
            <w:div w:id="1015956977">
              <w:marLeft w:val="0"/>
              <w:marRight w:val="0"/>
              <w:marTop w:val="0"/>
              <w:marBottom w:val="0"/>
              <w:divBdr>
                <w:top w:val="none" w:sz="0" w:space="0" w:color="auto"/>
                <w:left w:val="none" w:sz="0" w:space="0" w:color="auto"/>
                <w:bottom w:val="none" w:sz="0" w:space="0" w:color="auto"/>
                <w:right w:val="none" w:sz="0" w:space="0" w:color="auto"/>
              </w:divBdr>
              <w:divsChild>
                <w:div w:id="869994472">
                  <w:marLeft w:val="0"/>
                  <w:marRight w:val="0"/>
                  <w:marTop w:val="0"/>
                  <w:marBottom w:val="0"/>
                  <w:divBdr>
                    <w:top w:val="none" w:sz="0" w:space="0" w:color="auto"/>
                    <w:left w:val="none" w:sz="0" w:space="0" w:color="auto"/>
                    <w:bottom w:val="none" w:sz="0" w:space="0" w:color="auto"/>
                    <w:right w:val="none" w:sz="0" w:space="0" w:color="auto"/>
                  </w:divBdr>
                  <w:divsChild>
                    <w:div w:id="719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7303">
      <w:bodyDiv w:val="1"/>
      <w:marLeft w:val="0"/>
      <w:marRight w:val="0"/>
      <w:marTop w:val="0"/>
      <w:marBottom w:val="0"/>
      <w:divBdr>
        <w:top w:val="none" w:sz="0" w:space="0" w:color="auto"/>
        <w:left w:val="none" w:sz="0" w:space="0" w:color="auto"/>
        <w:bottom w:val="none" w:sz="0" w:space="0" w:color="auto"/>
        <w:right w:val="none" w:sz="0" w:space="0" w:color="auto"/>
      </w:divBdr>
    </w:div>
    <w:div w:id="113797584">
      <w:bodyDiv w:val="1"/>
      <w:marLeft w:val="0"/>
      <w:marRight w:val="0"/>
      <w:marTop w:val="0"/>
      <w:marBottom w:val="0"/>
      <w:divBdr>
        <w:top w:val="none" w:sz="0" w:space="0" w:color="auto"/>
        <w:left w:val="none" w:sz="0" w:space="0" w:color="auto"/>
        <w:bottom w:val="none" w:sz="0" w:space="0" w:color="auto"/>
        <w:right w:val="none" w:sz="0" w:space="0" w:color="auto"/>
      </w:divBdr>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63354488">
      <w:bodyDiv w:val="1"/>
      <w:marLeft w:val="0"/>
      <w:marRight w:val="0"/>
      <w:marTop w:val="0"/>
      <w:marBottom w:val="0"/>
      <w:divBdr>
        <w:top w:val="none" w:sz="0" w:space="0" w:color="auto"/>
        <w:left w:val="none" w:sz="0" w:space="0" w:color="auto"/>
        <w:bottom w:val="none" w:sz="0" w:space="0" w:color="auto"/>
        <w:right w:val="none" w:sz="0" w:space="0" w:color="auto"/>
      </w:divBdr>
      <w:divsChild>
        <w:div w:id="1502240415">
          <w:marLeft w:val="0"/>
          <w:marRight w:val="0"/>
          <w:marTop w:val="0"/>
          <w:marBottom w:val="0"/>
          <w:divBdr>
            <w:top w:val="none" w:sz="0" w:space="0" w:color="auto"/>
            <w:left w:val="none" w:sz="0" w:space="0" w:color="auto"/>
            <w:bottom w:val="single" w:sz="48" w:space="0" w:color="auto"/>
            <w:right w:val="none" w:sz="0" w:space="2" w:color="auto"/>
          </w:divBdr>
          <w:divsChild>
            <w:div w:id="1894074916">
              <w:marLeft w:val="0"/>
              <w:marRight w:val="0"/>
              <w:marTop w:val="0"/>
              <w:marBottom w:val="0"/>
              <w:divBdr>
                <w:top w:val="none" w:sz="0" w:space="0" w:color="auto"/>
                <w:left w:val="none" w:sz="0" w:space="0" w:color="auto"/>
                <w:bottom w:val="none" w:sz="0" w:space="0" w:color="auto"/>
                <w:right w:val="none" w:sz="0" w:space="0" w:color="auto"/>
              </w:divBdr>
              <w:divsChild>
                <w:div w:id="1956400803">
                  <w:marLeft w:val="0"/>
                  <w:marRight w:val="0"/>
                  <w:marTop w:val="0"/>
                  <w:marBottom w:val="0"/>
                  <w:divBdr>
                    <w:top w:val="none" w:sz="0" w:space="0" w:color="auto"/>
                    <w:left w:val="none" w:sz="0" w:space="0" w:color="auto"/>
                    <w:bottom w:val="none" w:sz="0" w:space="0" w:color="auto"/>
                    <w:right w:val="none" w:sz="0" w:space="0" w:color="auto"/>
                  </w:divBdr>
                  <w:divsChild>
                    <w:div w:id="6205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69474">
      <w:bodyDiv w:val="1"/>
      <w:marLeft w:val="0"/>
      <w:marRight w:val="0"/>
      <w:marTop w:val="0"/>
      <w:marBottom w:val="0"/>
      <w:divBdr>
        <w:top w:val="none" w:sz="0" w:space="0" w:color="auto"/>
        <w:left w:val="none" w:sz="0" w:space="0" w:color="auto"/>
        <w:bottom w:val="none" w:sz="0" w:space="0" w:color="auto"/>
        <w:right w:val="none" w:sz="0" w:space="0" w:color="auto"/>
      </w:divBdr>
      <w:divsChild>
        <w:div w:id="938946221">
          <w:marLeft w:val="0"/>
          <w:marRight w:val="0"/>
          <w:marTop w:val="0"/>
          <w:marBottom w:val="0"/>
          <w:divBdr>
            <w:top w:val="none" w:sz="0" w:space="0" w:color="auto"/>
            <w:left w:val="none" w:sz="0" w:space="0" w:color="auto"/>
            <w:bottom w:val="single" w:sz="48" w:space="0" w:color="auto"/>
            <w:right w:val="none" w:sz="0" w:space="2" w:color="auto"/>
          </w:divBdr>
          <w:divsChild>
            <w:div w:id="71045493">
              <w:marLeft w:val="0"/>
              <w:marRight w:val="0"/>
              <w:marTop w:val="0"/>
              <w:marBottom w:val="0"/>
              <w:divBdr>
                <w:top w:val="none" w:sz="0" w:space="0" w:color="auto"/>
                <w:left w:val="none" w:sz="0" w:space="0" w:color="auto"/>
                <w:bottom w:val="none" w:sz="0" w:space="0" w:color="auto"/>
                <w:right w:val="none" w:sz="0" w:space="0" w:color="auto"/>
              </w:divBdr>
              <w:divsChild>
                <w:div w:id="641543752">
                  <w:marLeft w:val="0"/>
                  <w:marRight w:val="0"/>
                  <w:marTop w:val="0"/>
                  <w:marBottom w:val="0"/>
                  <w:divBdr>
                    <w:top w:val="none" w:sz="0" w:space="0" w:color="auto"/>
                    <w:left w:val="none" w:sz="0" w:space="0" w:color="auto"/>
                    <w:bottom w:val="none" w:sz="0" w:space="0" w:color="auto"/>
                    <w:right w:val="none" w:sz="0" w:space="0" w:color="auto"/>
                  </w:divBdr>
                  <w:divsChild>
                    <w:div w:id="20729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355">
      <w:bodyDiv w:val="1"/>
      <w:marLeft w:val="0"/>
      <w:marRight w:val="0"/>
      <w:marTop w:val="0"/>
      <w:marBottom w:val="0"/>
      <w:divBdr>
        <w:top w:val="none" w:sz="0" w:space="0" w:color="auto"/>
        <w:left w:val="none" w:sz="0" w:space="0" w:color="auto"/>
        <w:bottom w:val="none" w:sz="0" w:space="0" w:color="auto"/>
        <w:right w:val="none" w:sz="0" w:space="0" w:color="auto"/>
      </w:divBdr>
      <w:divsChild>
        <w:div w:id="2119370197">
          <w:marLeft w:val="0"/>
          <w:marRight w:val="0"/>
          <w:marTop w:val="0"/>
          <w:marBottom w:val="0"/>
          <w:divBdr>
            <w:top w:val="none" w:sz="0" w:space="0" w:color="auto"/>
            <w:left w:val="none" w:sz="0" w:space="0" w:color="auto"/>
            <w:bottom w:val="none" w:sz="0" w:space="0" w:color="auto"/>
            <w:right w:val="none" w:sz="0" w:space="0" w:color="auto"/>
          </w:divBdr>
          <w:divsChild>
            <w:div w:id="941693670">
              <w:marLeft w:val="0"/>
              <w:marRight w:val="0"/>
              <w:marTop w:val="0"/>
              <w:marBottom w:val="0"/>
              <w:divBdr>
                <w:top w:val="none" w:sz="0" w:space="0" w:color="auto"/>
                <w:left w:val="none" w:sz="0" w:space="0" w:color="auto"/>
                <w:bottom w:val="none" w:sz="0" w:space="0" w:color="auto"/>
                <w:right w:val="none" w:sz="0" w:space="0" w:color="auto"/>
              </w:divBdr>
              <w:divsChild>
                <w:div w:id="855776079">
                  <w:marLeft w:val="0"/>
                  <w:marRight w:val="0"/>
                  <w:marTop w:val="0"/>
                  <w:marBottom w:val="0"/>
                  <w:divBdr>
                    <w:top w:val="none" w:sz="0" w:space="0" w:color="auto"/>
                    <w:left w:val="none" w:sz="0" w:space="0" w:color="auto"/>
                    <w:bottom w:val="none" w:sz="0" w:space="0" w:color="auto"/>
                    <w:right w:val="none" w:sz="0" w:space="0" w:color="auto"/>
                  </w:divBdr>
                  <w:divsChild>
                    <w:div w:id="1042367804">
                      <w:marLeft w:val="0"/>
                      <w:marRight w:val="0"/>
                      <w:marTop w:val="0"/>
                      <w:marBottom w:val="0"/>
                      <w:divBdr>
                        <w:top w:val="none" w:sz="0" w:space="0" w:color="auto"/>
                        <w:left w:val="none" w:sz="0" w:space="0" w:color="auto"/>
                        <w:bottom w:val="none" w:sz="0" w:space="0" w:color="auto"/>
                        <w:right w:val="none" w:sz="0" w:space="0" w:color="auto"/>
                      </w:divBdr>
                      <w:divsChild>
                        <w:div w:id="152139929">
                          <w:marLeft w:val="0"/>
                          <w:marRight w:val="0"/>
                          <w:marTop w:val="0"/>
                          <w:marBottom w:val="0"/>
                          <w:divBdr>
                            <w:top w:val="none" w:sz="0" w:space="0" w:color="auto"/>
                            <w:left w:val="none" w:sz="0" w:space="0" w:color="auto"/>
                            <w:bottom w:val="none" w:sz="0" w:space="0" w:color="auto"/>
                            <w:right w:val="none" w:sz="0" w:space="0" w:color="auto"/>
                          </w:divBdr>
                          <w:divsChild>
                            <w:div w:id="134933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171642">
      <w:bodyDiv w:val="1"/>
      <w:marLeft w:val="0"/>
      <w:marRight w:val="0"/>
      <w:marTop w:val="0"/>
      <w:marBottom w:val="0"/>
      <w:divBdr>
        <w:top w:val="none" w:sz="0" w:space="0" w:color="auto"/>
        <w:left w:val="none" w:sz="0" w:space="0" w:color="auto"/>
        <w:bottom w:val="none" w:sz="0" w:space="0" w:color="auto"/>
        <w:right w:val="none" w:sz="0" w:space="0" w:color="auto"/>
      </w:divBdr>
      <w:divsChild>
        <w:div w:id="1037661955">
          <w:marLeft w:val="0"/>
          <w:marRight w:val="0"/>
          <w:marTop w:val="0"/>
          <w:marBottom w:val="0"/>
          <w:divBdr>
            <w:top w:val="none" w:sz="0" w:space="0" w:color="auto"/>
            <w:left w:val="none" w:sz="0" w:space="0" w:color="auto"/>
            <w:bottom w:val="none" w:sz="0" w:space="0" w:color="auto"/>
            <w:right w:val="none" w:sz="0" w:space="0" w:color="auto"/>
          </w:divBdr>
          <w:divsChild>
            <w:div w:id="1476489526">
              <w:marLeft w:val="0"/>
              <w:marRight w:val="0"/>
              <w:marTop w:val="0"/>
              <w:marBottom w:val="0"/>
              <w:divBdr>
                <w:top w:val="none" w:sz="0" w:space="0" w:color="auto"/>
                <w:left w:val="none" w:sz="0" w:space="0" w:color="auto"/>
                <w:bottom w:val="none" w:sz="0" w:space="0" w:color="auto"/>
                <w:right w:val="none" w:sz="0" w:space="0" w:color="auto"/>
              </w:divBdr>
              <w:divsChild>
                <w:div w:id="1123108614">
                  <w:marLeft w:val="0"/>
                  <w:marRight w:val="0"/>
                  <w:marTop w:val="0"/>
                  <w:marBottom w:val="0"/>
                  <w:divBdr>
                    <w:top w:val="none" w:sz="0" w:space="0" w:color="auto"/>
                    <w:left w:val="none" w:sz="0" w:space="0" w:color="auto"/>
                    <w:bottom w:val="none" w:sz="0" w:space="0" w:color="auto"/>
                    <w:right w:val="none" w:sz="0" w:space="0" w:color="auto"/>
                  </w:divBdr>
                  <w:divsChild>
                    <w:div w:id="2111316549">
                      <w:marLeft w:val="0"/>
                      <w:marRight w:val="0"/>
                      <w:marTop w:val="0"/>
                      <w:marBottom w:val="0"/>
                      <w:divBdr>
                        <w:top w:val="none" w:sz="0" w:space="0" w:color="auto"/>
                        <w:left w:val="none" w:sz="0" w:space="0" w:color="auto"/>
                        <w:bottom w:val="none" w:sz="0" w:space="0" w:color="auto"/>
                        <w:right w:val="none" w:sz="0" w:space="0" w:color="auto"/>
                      </w:divBdr>
                      <w:divsChild>
                        <w:div w:id="1447040642">
                          <w:marLeft w:val="0"/>
                          <w:marRight w:val="0"/>
                          <w:marTop w:val="0"/>
                          <w:marBottom w:val="0"/>
                          <w:divBdr>
                            <w:top w:val="none" w:sz="0" w:space="0" w:color="auto"/>
                            <w:left w:val="none" w:sz="0" w:space="0" w:color="auto"/>
                            <w:bottom w:val="none" w:sz="0" w:space="0" w:color="auto"/>
                            <w:right w:val="none" w:sz="0" w:space="0" w:color="auto"/>
                          </w:divBdr>
                          <w:divsChild>
                            <w:div w:id="17236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19</cp:revision>
  <dcterms:created xsi:type="dcterms:W3CDTF">2024-10-28T20:24:00Z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